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7335D" w:rsidP="00B7335D">
      <w:pPr>
        <w:pStyle w:val="Heading3"/>
        <w:bidi w:val="0"/>
        <w:rPr>
          <w:rFonts w:ascii="Arial" w:hAnsi="Arial" w:cs="Arial"/>
        </w:rPr>
      </w:pPr>
      <w:r>
        <w:rPr>
          <w:rFonts w:ascii="Arial" w:hAnsi="Arial" w:cs="Arial"/>
        </w:rPr>
        <w:t>Výbor Národnej rady Slovenskej republiky</w:t>
      </w:r>
    </w:p>
    <w:p w:rsidR="00B7335D" w:rsidP="00B7335D">
      <w:pPr>
        <w:bidi w:val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pre vzdelávanie, vedu, mládež a šport</w:t>
      </w:r>
    </w:p>
    <w:p w:rsidR="00B7335D" w:rsidP="00B7335D">
      <w:pPr>
        <w:bidi w:val="0"/>
        <w:jc w:val="both"/>
        <w:rPr>
          <w:rFonts w:ascii="Arial" w:hAnsi="Arial" w:cs="Arial"/>
        </w:rPr>
      </w:pPr>
    </w:p>
    <w:p w:rsidR="00B7335D" w:rsidP="003A14C9">
      <w:pPr>
        <w:bidi w:val="0"/>
        <w:rPr>
          <w:rFonts w:ascii="Arial" w:hAnsi="Arial" w:cs="Arial"/>
        </w:rPr>
      </w:pPr>
      <w:r w:rsidR="003A14C9">
        <w:rPr>
          <w:rFonts w:ascii="Arial" w:hAnsi="Arial" w:cs="Arial"/>
        </w:rPr>
        <w:tab/>
        <w:tab/>
        <w:tab/>
        <w:t xml:space="preserve">                                                                   2</w:t>
      </w:r>
      <w:r>
        <w:rPr>
          <w:rFonts w:ascii="Arial" w:hAnsi="Arial" w:cs="Arial"/>
        </w:rPr>
        <w:t xml:space="preserve">.  schôdza výboru                                                                                                           </w:t>
      </w:r>
    </w:p>
    <w:p w:rsidR="00B7335D" w:rsidP="00B7335D">
      <w:pPr>
        <w:bidi w:val="0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ab/>
        <w:tab/>
        <w:tab/>
        <w:t xml:space="preserve">                                                                   Číslo: CRD - </w:t>
      </w:r>
      <w:r w:rsidR="003A14C9">
        <w:rPr>
          <w:rFonts w:ascii="Arial" w:hAnsi="Arial" w:cs="Arial"/>
        </w:rPr>
        <w:t>631</w:t>
      </w:r>
      <w:r>
        <w:rPr>
          <w:rFonts w:ascii="Arial" w:hAnsi="Arial" w:cs="Arial"/>
        </w:rPr>
        <w:t>/2016</w:t>
      </w:r>
    </w:p>
    <w:p w:rsidR="00B7335D" w:rsidP="00B7335D">
      <w:pPr>
        <w:bidi w:val="0"/>
        <w:jc w:val="center"/>
        <w:rPr>
          <w:rFonts w:ascii="Arial" w:hAnsi="Arial" w:cs="Arial"/>
          <w:b/>
          <w:sz w:val="28"/>
        </w:rPr>
      </w:pPr>
    </w:p>
    <w:p w:rsidR="00B7335D" w:rsidP="00B7335D">
      <w:pPr>
        <w:bidi w:val="0"/>
        <w:jc w:val="center"/>
        <w:rPr>
          <w:rFonts w:ascii="Arial" w:hAnsi="Arial" w:cs="Arial"/>
          <w:b/>
          <w:sz w:val="28"/>
        </w:rPr>
      </w:pPr>
    </w:p>
    <w:p w:rsidR="00B7335D" w:rsidP="00B7335D">
      <w:pPr>
        <w:bidi w:val="0"/>
        <w:jc w:val="center"/>
        <w:rPr>
          <w:rFonts w:ascii="Arial" w:hAnsi="Arial" w:cs="Arial"/>
          <w:b/>
          <w:sz w:val="28"/>
        </w:rPr>
      </w:pPr>
      <w:r w:rsidR="004F3C45">
        <w:rPr>
          <w:rFonts w:ascii="Arial" w:hAnsi="Arial" w:cs="Arial"/>
          <w:b/>
          <w:sz w:val="28"/>
        </w:rPr>
        <w:t>4</w:t>
      </w:r>
    </w:p>
    <w:p w:rsidR="00B7335D" w:rsidP="00B7335D">
      <w:pPr>
        <w:bidi w:val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U z n e s e n i e</w:t>
      </w:r>
    </w:p>
    <w:p w:rsidR="00B7335D" w:rsidP="00B7335D">
      <w:pPr>
        <w:bidi w:val="0"/>
        <w:jc w:val="center"/>
        <w:rPr>
          <w:rFonts w:ascii="Arial" w:hAnsi="Arial" w:cs="Arial"/>
          <w:b/>
        </w:rPr>
      </w:pPr>
    </w:p>
    <w:p w:rsidR="00B7335D" w:rsidP="00B7335D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Výboru Národnej rady Slovenskej republiky</w:t>
      </w:r>
    </w:p>
    <w:p w:rsidR="00B7335D" w:rsidP="00B7335D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 vzdelávanie, vedu, mládež a šport</w:t>
      </w:r>
    </w:p>
    <w:p w:rsidR="00B7335D" w:rsidP="00B7335D">
      <w:pPr>
        <w:bidi w:val="0"/>
        <w:jc w:val="center"/>
        <w:rPr>
          <w:rFonts w:ascii="Arial" w:hAnsi="Arial" w:cs="Arial"/>
          <w:b/>
        </w:rPr>
      </w:pPr>
    </w:p>
    <w:p w:rsidR="00B7335D" w:rsidP="00B7335D">
      <w:pPr>
        <w:bidi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 1</w:t>
      </w:r>
      <w:r w:rsidR="003A14C9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 apríla 2016</w:t>
      </w: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Výbor Národnej rady Slovenskej republiky pre  vzdelávanie, vedu, mládež a šport </w:t>
      </w:r>
      <w:r>
        <w:rPr>
          <w:rFonts w:ascii="Arial" w:hAnsi="Arial" w:cs="Arial"/>
          <w:b/>
          <w:bCs/>
          <w:spacing w:val="40"/>
        </w:rPr>
        <w:t>prerokoval</w:t>
      </w:r>
      <w:r w:rsidR="003A14C9">
        <w:rPr>
          <w:rFonts w:ascii="Arial" w:hAnsi="Arial" w:cs="Arial"/>
        </w:rPr>
        <w:t xml:space="preserve"> Programové vyhlásenie vlády </w:t>
      </w:r>
      <w:r>
        <w:rPr>
          <w:rFonts w:ascii="Arial" w:hAnsi="Arial" w:cs="Arial"/>
        </w:rPr>
        <w:t xml:space="preserve">Slovenskej republiky </w:t>
      </w:r>
      <w:r>
        <w:rPr>
          <w:rFonts w:ascii="Arial" w:hAnsi="Arial" w:cs="Arial"/>
          <w:b/>
        </w:rPr>
        <w:t xml:space="preserve">(tlač </w:t>
      </w:r>
      <w:r w:rsidR="003A14C9">
        <w:rPr>
          <w:rFonts w:ascii="Arial" w:hAnsi="Arial" w:cs="Arial"/>
          <w:b/>
        </w:rPr>
        <w:t>45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>a</w:t>
      </w:r>
    </w:p>
    <w:p w:rsidR="00B7335D" w:rsidP="00B7335D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7335D" w:rsidP="00B7335D">
      <w:pPr>
        <w:pStyle w:val="Heading1"/>
        <w:bidi w:val="0"/>
        <w:rPr>
          <w:rFonts w:ascii="Arial" w:hAnsi="Arial" w:cs="Arial"/>
        </w:rPr>
      </w:pPr>
      <w:r>
        <w:rPr>
          <w:rFonts w:ascii="Arial" w:hAnsi="Arial" w:cs="Arial"/>
        </w:rPr>
        <w:t>súhlasí</w:t>
      </w:r>
    </w:p>
    <w:p w:rsidR="00B7335D" w:rsidP="00B7335D">
      <w:pPr>
        <w:bidi w:val="0"/>
        <w:rPr>
          <w:rFonts w:ascii="Arial" w:hAnsi="Arial" w:cs="Arial"/>
        </w:rPr>
      </w:pPr>
    </w:p>
    <w:p w:rsidR="00B7335D" w:rsidP="00B7335D">
      <w:pPr>
        <w:bidi w:val="0"/>
        <w:ind w:left="1048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 </w:t>
      </w:r>
      <w:r>
        <w:rPr>
          <w:rFonts w:ascii="Arial" w:hAnsi="Arial" w:cs="Arial"/>
          <w:bCs/>
        </w:rPr>
        <w:t xml:space="preserve">Programovým vyhlásením vlády Slovenskej republiky </w:t>
      </w:r>
    </w:p>
    <w:p w:rsidR="003A14C9" w:rsidP="00B7335D">
      <w:pPr>
        <w:bidi w:val="0"/>
        <w:ind w:left="1048"/>
        <w:jc w:val="both"/>
        <w:rPr>
          <w:rFonts w:ascii="Arial" w:hAnsi="Arial" w:cs="Arial"/>
        </w:rPr>
      </w:pPr>
    </w:p>
    <w:p w:rsidR="00B7335D" w:rsidP="00B7335D">
      <w:pPr>
        <w:pStyle w:val="Heading1"/>
        <w:bidi w:val="0"/>
        <w:rPr>
          <w:rFonts w:ascii="Arial" w:hAnsi="Arial" w:cs="Arial"/>
          <w:spacing w:val="0"/>
        </w:rPr>
      </w:pPr>
      <w:r>
        <w:rPr>
          <w:rFonts w:ascii="Arial" w:hAnsi="Arial" w:cs="Arial"/>
        </w:rPr>
        <w:t xml:space="preserve">odporúča </w:t>
      </w:r>
      <w:r>
        <w:rPr>
          <w:rFonts w:ascii="Arial" w:hAnsi="Arial" w:cs="Arial"/>
          <w:spacing w:val="0"/>
        </w:rPr>
        <w:t>Národnej  rade  Slovenskej  republiky</w:t>
      </w:r>
    </w:p>
    <w:p w:rsidR="00B7335D" w:rsidP="00B7335D">
      <w:pPr>
        <w:bidi w:val="0"/>
        <w:rPr>
          <w:rFonts w:ascii="Arial" w:hAnsi="Arial" w:cs="Arial"/>
        </w:rPr>
      </w:pPr>
    </w:p>
    <w:p w:rsidR="00B7335D" w:rsidP="00B7335D">
      <w:pPr>
        <w:bidi w:val="0"/>
        <w:ind w:left="1048"/>
        <w:rPr>
          <w:rFonts w:ascii="Arial" w:hAnsi="Arial" w:cs="Arial"/>
        </w:rPr>
      </w:pPr>
      <w:r>
        <w:rPr>
          <w:rFonts w:ascii="Arial" w:hAnsi="Arial" w:cs="Arial"/>
        </w:rPr>
        <w:t xml:space="preserve">podľa </w:t>
      </w:r>
      <w:r w:rsidR="00C06E21">
        <w:rPr>
          <w:rFonts w:ascii="Arial" w:hAnsi="Arial" w:cs="Arial"/>
        </w:rPr>
        <w:t>č</w:t>
      </w:r>
      <w:r>
        <w:rPr>
          <w:rFonts w:ascii="Arial" w:hAnsi="Arial" w:cs="Arial"/>
        </w:rPr>
        <w:t>l. 86 písm. f) Ústavy Slovenskej republiky</w:t>
      </w: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numPr>
          <w:numId w:val="2"/>
        </w:numPr>
        <w:tabs>
          <w:tab w:val="num" w:pos="1440"/>
        </w:tabs>
        <w:bidi w:val="0"/>
        <w:ind w:hanging="720"/>
        <w:jc w:val="both"/>
        <w:rPr>
          <w:rFonts w:ascii="Arial" w:hAnsi="Arial" w:cs="Arial"/>
          <w:bCs/>
          <w:spacing w:val="60"/>
        </w:rPr>
      </w:pPr>
      <w:r>
        <w:rPr>
          <w:rFonts w:ascii="Arial" w:hAnsi="Arial" w:cs="Arial"/>
          <w:b/>
          <w:spacing w:val="60"/>
        </w:rPr>
        <w:t xml:space="preserve">schváliť </w:t>
      </w:r>
    </w:p>
    <w:p w:rsidR="00B7335D" w:rsidP="00B7335D">
      <w:pPr>
        <w:bidi w:val="0"/>
        <w:ind w:left="1080" w:firstLine="3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Programové vyhlásenie vlády Slovenskej republiky  </w:t>
      </w:r>
    </w:p>
    <w:p w:rsidR="00B7335D" w:rsidP="00B7335D">
      <w:pPr>
        <w:bidi w:val="0"/>
        <w:ind w:left="1080" w:firstLine="336"/>
        <w:jc w:val="both"/>
        <w:rPr>
          <w:rFonts w:ascii="Arial" w:hAnsi="Arial" w:cs="Arial"/>
          <w:bCs/>
        </w:rPr>
      </w:pPr>
    </w:p>
    <w:p w:rsidR="00B7335D" w:rsidP="00B7335D">
      <w:pPr>
        <w:numPr>
          <w:numId w:val="2"/>
        </w:numPr>
        <w:tabs>
          <w:tab w:val="num" w:pos="1440"/>
        </w:tabs>
        <w:bidi w:val="0"/>
        <w:ind w:hanging="720"/>
        <w:jc w:val="both"/>
        <w:rPr>
          <w:rFonts w:ascii="Arial" w:hAnsi="Arial" w:cs="Arial"/>
          <w:b/>
          <w:spacing w:val="40"/>
        </w:rPr>
      </w:pPr>
      <w:r>
        <w:rPr>
          <w:rFonts w:ascii="Arial" w:hAnsi="Arial" w:cs="Arial"/>
          <w:b/>
          <w:spacing w:val="40"/>
        </w:rPr>
        <w:t xml:space="preserve">vysloviť </w:t>
      </w:r>
    </w:p>
    <w:p w:rsidR="00B7335D" w:rsidP="00B7335D">
      <w:pPr>
        <w:bidi w:val="0"/>
        <w:ind w:left="1080" w:firstLine="33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dôveru vláde Slovenskej republiky</w:t>
        <w:tab/>
      </w: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pStyle w:val="Heading1"/>
        <w:bidi w:val="0"/>
        <w:rPr>
          <w:rFonts w:ascii="Arial" w:hAnsi="Arial" w:cs="Arial"/>
        </w:rPr>
      </w:pPr>
      <w:r>
        <w:rPr>
          <w:rFonts w:ascii="Arial" w:hAnsi="Arial" w:cs="Arial"/>
        </w:rPr>
        <w:t xml:space="preserve">ukladá  </w:t>
      </w:r>
      <w:r>
        <w:rPr>
          <w:rFonts w:ascii="Arial" w:hAnsi="Arial" w:cs="Arial"/>
          <w:spacing w:val="0"/>
        </w:rPr>
        <w:t>predsedovi  výboru</w:t>
      </w:r>
    </w:p>
    <w:p w:rsidR="00B7335D" w:rsidP="00B7335D">
      <w:pPr>
        <w:bidi w:val="0"/>
        <w:ind w:left="1048"/>
        <w:jc w:val="both"/>
        <w:rPr>
          <w:rFonts w:ascii="Arial" w:hAnsi="Arial" w:cs="Arial"/>
          <w:bCs/>
        </w:rPr>
      </w:pPr>
    </w:p>
    <w:p w:rsidR="00B7335D" w:rsidP="00B7335D">
      <w:pPr>
        <w:bidi w:val="0"/>
        <w:ind w:left="104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predložiť stanovisko výboru k  Programovému vyhláseniu vlády Slovenskej republiky gestorskému výboru  (Výboru NR SR pre financie a rozpočet).</w:t>
      </w: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  <w:bCs/>
        </w:rPr>
      </w:pPr>
    </w:p>
    <w:p w:rsidR="00B7335D" w:rsidP="00B7335D">
      <w:pPr>
        <w:bidi w:val="0"/>
        <w:jc w:val="both"/>
        <w:rPr>
          <w:rFonts w:ascii="Arial" w:hAnsi="Arial" w:cs="Arial"/>
        </w:rPr>
      </w:pPr>
    </w:p>
    <w:p w:rsidR="00B7335D" w:rsidP="00B7335D">
      <w:pPr>
        <w:tabs>
          <w:tab w:val="left" w:pos="1134"/>
        </w:tabs>
        <w:bidi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Pavol  </w:t>
      </w:r>
      <w:r>
        <w:rPr>
          <w:rFonts w:ascii="Arial" w:hAnsi="Arial" w:cs="Arial"/>
          <w:b/>
          <w:spacing w:val="40"/>
        </w:rPr>
        <w:t>Goga</w:t>
      </w:r>
      <w:r>
        <w:rPr>
          <w:rFonts w:ascii="Arial" w:hAnsi="Arial" w:cs="Arial"/>
        </w:rPr>
        <w:tab/>
        <w:tab/>
        <w:tab/>
        <w:tab/>
        <w:tab/>
        <w:t xml:space="preserve">            Ľubomír </w:t>
      </w:r>
      <w:r>
        <w:rPr>
          <w:rFonts w:ascii="Arial" w:hAnsi="Arial" w:cs="Arial"/>
          <w:b/>
          <w:spacing w:val="40"/>
        </w:rPr>
        <w:t xml:space="preserve">Petrák </w:t>
      </w:r>
    </w:p>
    <w:p w:rsidR="00B7335D" w:rsidP="00B7335D">
      <w:pPr>
        <w:bidi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overovateľ výboru</w:t>
        <w:tab/>
        <w:tab/>
        <w:tab/>
        <w:tab/>
        <w:tab/>
        <w:tab/>
        <w:t xml:space="preserve">  predseda výboru</w:t>
      </w:r>
    </w:p>
    <w:p w:rsidR="00B7335D" w:rsidP="00B7335D">
      <w:pPr>
        <w:bidi w:val="0"/>
        <w:rPr>
          <w:rFonts w:ascii="Arial" w:hAnsi="Arial" w:cs="Arial"/>
        </w:rPr>
      </w:pPr>
    </w:p>
    <w:p w:rsidR="00DA6BA0" w:rsidRPr="00B7335D" w:rsidP="00B7335D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334CA"/>
    <w:multiLevelType w:val="hybridMultilevel"/>
    <w:tmpl w:val="938CE1EA"/>
    <w:lvl w:ilvl="0">
      <w:start w:val="1"/>
      <w:numFmt w:val="upperLetter"/>
      <w:pStyle w:val="Heading1"/>
      <w:lvlText w:val="%1."/>
      <w:lvlJc w:val="left"/>
      <w:pPr>
        <w:tabs>
          <w:tab w:val="num" w:pos="1068"/>
        </w:tabs>
        <w:ind w:left="1048" w:hanging="340"/>
      </w:pPr>
      <w:rPr>
        <w:rFonts w:cs="Times New Roman"/>
        <w:rtl w:val="0"/>
        <w:cs w:val="0"/>
      </w:rPr>
    </w:lvl>
    <w:lvl w:ilvl="1">
      <w:start w:val="1"/>
      <w:numFmt w:val="decimal"/>
      <w:lvlText w:val="%2.)"/>
      <w:lvlJc w:val="left"/>
      <w:pPr>
        <w:tabs>
          <w:tab w:val="num" w:pos="1647"/>
        </w:tabs>
        <w:ind w:left="1647" w:hanging="567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">
    <w:nsid w:val="693E42A7"/>
    <w:multiLevelType w:val="hybridMultilevel"/>
    <w:tmpl w:val="09EAA59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/>
        <w:bCs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B7335D"/>
    <w:rsid w:val="000601A8"/>
    <w:rsid w:val="003A14C9"/>
    <w:rsid w:val="00413568"/>
    <w:rsid w:val="004F3C45"/>
    <w:rsid w:val="00561934"/>
    <w:rsid w:val="00805857"/>
    <w:rsid w:val="008D3E99"/>
    <w:rsid w:val="00B7335D"/>
    <w:rsid w:val="00C06E21"/>
    <w:rsid w:val="00DA6BA0"/>
    <w:rsid w:val="00F16254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35D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B7335D"/>
    <w:pPr>
      <w:keepNext/>
      <w:numPr>
        <w:numId w:val="1"/>
      </w:numPr>
      <w:tabs>
        <w:tab w:val="num" w:pos="1068"/>
      </w:tabs>
      <w:ind w:left="1048" w:hanging="340"/>
      <w:jc w:val="both"/>
      <w:outlineLvl w:val="0"/>
    </w:pPr>
    <w:rPr>
      <w:b/>
      <w:spacing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0601A8"/>
    <w:pPr>
      <w:keepNext/>
      <w:keepLines/>
      <w:spacing w:before="40"/>
      <w:jc w:val="left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B7335D"/>
    <w:pPr>
      <w:keepNext/>
      <w:jc w:val="both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B7335D"/>
    <w:rPr>
      <w:rFonts w:ascii="Times New Roman" w:hAnsi="Times New Roman" w:cs="Times New Roman"/>
      <w:b/>
      <w:spacing w:val="40"/>
      <w:sz w:val="24"/>
      <w:szCs w:val="24"/>
      <w:rtl w:val="0"/>
      <w:cs w:val="0"/>
      <w:lang w:val="x-none" w:eastAsia="sk-SK"/>
    </w:rPr>
  </w:style>
  <w:style w:type="character" w:customStyle="1" w:styleId="Nadpis2Char">
    <w:name w:val="Nadpis 2 Char"/>
    <w:basedOn w:val="DefaultParagraphFont"/>
    <w:link w:val="Heading2"/>
    <w:uiPriority w:val="9"/>
    <w:semiHidden/>
    <w:locked/>
    <w:rsid w:val="000601A8"/>
    <w:rPr>
      <w:rFonts w:asciiTheme="majorHAnsi" w:eastAsiaTheme="majorEastAsia" w:hAnsiTheme="majorHAnsi" w:cs="Times New Roman"/>
      <w:color w:val="2E74B5" w:themeColor="accent1" w:themeShade="BF"/>
      <w:sz w:val="26"/>
      <w:szCs w:val="26"/>
      <w:rtl w:val="0"/>
      <w:cs w:val="0"/>
      <w:lang w:val="x-none" w:eastAsia="sk-SK"/>
    </w:rPr>
  </w:style>
  <w:style w:type="character" w:customStyle="1" w:styleId="Nadpis3Char">
    <w:name w:val="Nadpis 3 Char"/>
    <w:basedOn w:val="DefaultParagraphFont"/>
    <w:link w:val="Heading3"/>
    <w:uiPriority w:val="9"/>
    <w:semiHidden/>
    <w:locked/>
    <w:rsid w:val="00B7335D"/>
    <w:rPr>
      <w:rFonts w:ascii="Times New Roman" w:hAnsi="Times New Roman" w:cs="Times New Roman"/>
      <w:b/>
      <w:i/>
      <w:sz w:val="24"/>
      <w:szCs w:val="24"/>
      <w:rtl w:val="0"/>
      <w:cs w:val="0"/>
      <w:lang w:val="x-none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3A14C9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3A14C9"/>
    <w:rPr>
      <w:rFonts w:ascii="Segoe UI" w:hAnsi="Segoe UI" w:cs="Segoe UI"/>
      <w:sz w:val="18"/>
      <w:szCs w:val="18"/>
      <w:rtl w:val="0"/>
      <w:cs w:val="0"/>
      <w:lang w:val="x-none" w:eastAsia="sk-SK"/>
    </w:rPr>
  </w:style>
  <w:style w:type="paragraph" w:styleId="BodyText">
    <w:name w:val="Body Text"/>
    <w:basedOn w:val="Normal"/>
    <w:link w:val="ZkladntextChar"/>
    <w:uiPriority w:val="99"/>
    <w:unhideWhenUsed/>
    <w:rsid w:val="000601A8"/>
    <w:pPr>
      <w:jc w:val="both"/>
    </w:pPr>
    <w:rPr>
      <w:szCs w:val="20"/>
    </w:rPr>
  </w:style>
  <w:style w:type="character" w:customStyle="1" w:styleId="ZkladntextChar">
    <w:name w:val="Základný text Char"/>
    <w:basedOn w:val="DefaultParagraphFont"/>
    <w:link w:val="BodyText"/>
    <w:uiPriority w:val="99"/>
    <w:locked/>
    <w:rsid w:val="000601A8"/>
    <w:rPr>
      <w:rFonts w:ascii="Times New Roman" w:hAnsi="Times New Roman" w:cs="Times New Roman"/>
      <w:sz w:val="20"/>
      <w:szCs w:val="20"/>
      <w:rtl w:val="0"/>
      <w:cs w:val="0"/>
      <w:lang w:val="x-none" w:eastAsia="sk-SK"/>
    </w:rPr>
  </w:style>
  <w:style w:type="paragraph" w:styleId="BodyTextIndent">
    <w:name w:val="Body Text Indent"/>
    <w:basedOn w:val="Normal"/>
    <w:link w:val="ZarkazkladnhotextuChar"/>
    <w:uiPriority w:val="99"/>
    <w:semiHidden/>
    <w:unhideWhenUsed/>
    <w:rsid w:val="000601A8"/>
    <w:pPr>
      <w:spacing w:after="120"/>
      <w:ind w:left="283"/>
      <w:jc w:val="left"/>
    </w:pPr>
  </w:style>
  <w:style w:type="character" w:customStyle="1" w:styleId="ZarkazkladnhotextuChar">
    <w:name w:val="Zarážka základného textu Char"/>
    <w:basedOn w:val="DefaultParagraphFont"/>
    <w:link w:val="BodyTextIndent"/>
    <w:uiPriority w:val="99"/>
    <w:semiHidden/>
    <w:locked/>
    <w:rsid w:val="000601A8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67</TotalTime>
  <Pages>1</Pages>
  <Words>177</Words>
  <Characters>1013</Characters>
  <Application>Microsoft Office Word</Application>
  <DocSecurity>0</DocSecurity>
  <Lines>0</Lines>
  <Paragraphs>0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Jandošová, Eva</dc:creator>
  <cp:lastModifiedBy>Jandošová, Eva</cp:lastModifiedBy>
  <cp:revision>7</cp:revision>
  <cp:lastPrinted>2016-04-18T19:13:00Z</cp:lastPrinted>
  <dcterms:created xsi:type="dcterms:W3CDTF">2016-04-07T11:49:00Z</dcterms:created>
  <dcterms:modified xsi:type="dcterms:W3CDTF">2016-04-18T19:13:00Z</dcterms:modified>
</cp:coreProperties>
</file>